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E031" w14:textId="08B3F4D7" w:rsidR="00000000" w:rsidRDefault="00854C26" w:rsidP="0061350B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 w:rsidRPr="002E38FF">
        <w:rPr>
          <w:rFonts w:cstheme="minorHAnsi"/>
          <w:b/>
          <w:smallCaps/>
          <w:sz w:val="32"/>
          <w:szCs w:val="32"/>
          <w:highlight w:val="lightGray"/>
        </w:rPr>
        <w:t>Erasmus+ KA1 mobilitási pr</w:t>
      </w:r>
      <w:r w:rsidR="000E5811">
        <w:rPr>
          <w:rFonts w:cstheme="minorHAnsi"/>
          <w:b/>
          <w:smallCaps/>
          <w:sz w:val="32"/>
          <w:szCs w:val="32"/>
          <w:highlight w:val="lightGray"/>
        </w:rPr>
        <w:t>o</w:t>
      </w:r>
      <w:r w:rsidR="00604B8A">
        <w:rPr>
          <w:rFonts w:cstheme="minorHAnsi"/>
          <w:b/>
          <w:smallCaps/>
          <w:sz w:val="32"/>
          <w:szCs w:val="32"/>
          <w:highlight w:val="lightGray"/>
        </w:rPr>
        <w:t>jektek – egyéni beszámoló</w:t>
      </w:r>
    </w:p>
    <w:p w14:paraId="54970C53" w14:textId="77777777" w:rsidR="00C36655" w:rsidRPr="004231FF" w:rsidRDefault="00C36655" w:rsidP="00C36655">
      <w:pPr>
        <w:spacing w:before="360" w:after="240" w:line="240" w:lineRule="auto"/>
        <w:jc w:val="center"/>
        <w:rPr>
          <w:rFonts w:cstheme="minorHAnsi"/>
          <w:b/>
          <w:smallCaps/>
          <w:sz w:val="32"/>
          <w:szCs w:val="32"/>
          <w:highlight w:val="lightGray"/>
        </w:rPr>
      </w:pPr>
      <w:r>
        <w:rPr>
          <w:rFonts w:ascii="Arial" w:hAnsi="Arial" w:cs="Arial"/>
          <w:color w:val="222222"/>
          <w:shd w:val="clear" w:color="auto" w:fill="FFFFFF"/>
        </w:rPr>
        <w:t>2022-1-HU01-KA122-VET-000072982</w:t>
      </w:r>
    </w:p>
    <w:p w14:paraId="0C6688B4" w14:textId="77777777" w:rsidR="00C36655" w:rsidRPr="00C36655" w:rsidRDefault="00C36655" w:rsidP="0061350B">
      <w:pPr>
        <w:spacing w:before="360" w:after="240" w:line="240" w:lineRule="auto"/>
        <w:jc w:val="center"/>
        <w:rPr>
          <w:rFonts w:cstheme="minorHAnsi"/>
          <w:bCs/>
          <w:smallCaps/>
          <w:sz w:val="32"/>
          <w:szCs w:val="32"/>
          <w:highlight w:val="lightGray"/>
        </w:rPr>
      </w:pPr>
    </w:p>
    <w:p w14:paraId="43AA7012" w14:textId="77777777" w:rsidR="00854C26" w:rsidRPr="00854C26" w:rsidRDefault="00854C26" w:rsidP="0061350B">
      <w:pPr>
        <w:spacing w:before="360" w:after="30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 xml:space="preserve">A </w:t>
      </w:r>
      <w:r w:rsidR="008B7245">
        <w:rPr>
          <w:sz w:val="28"/>
          <w:szCs w:val="28"/>
          <w:highlight w:val="lightGray"/>
        </w:rPr>
        <w:t>résztvevő</w:t>
      </w:r>
      <w:r w:rsidR="008B7245" w:rsidRPr="00854C26">
        <w:rPr>
          <w:sz w:val="28"/>
          <w:szCs w:val="28"/>
          <w:highlight w:val="lightGray"/>
        </w:rPr>
        <w:t xml:space="preserve"> </w:t>
      </w:r>
      <w:r w:rsidRPr="00854C26"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2"/>
        <w:gridCol w:w="11212"/>
      </w:tblGrid>
      <w:tr w:rsidR="00854C26" w14:paraId="5EE9D90A" w14:textId="77777777" w:rsidTr="00DB79D2">
        <w:tc>
          <w:tcPr>
            <w:tcW w:w="2782" w:type="dxa"/>
          </w:tcPr>
          <w:p w14:paraId="7C9A4C2F" w14:textId="77777777" w:rsidR="00854C26" w:rsidRDefault="00854C26" w:rsidP="00391C9E">
            <w:r>
              <w:t>Név</w:t>
            </w:r>
          </w:p>
        </w:tc>
        <w:tc>
          <w:tcPr>
            <w:tcW w:w="11212" w:type="dxa"/>
          </w:tcPr>
          <w:p w14:paraId="4669AB9F" w14:textId="77777777" w:rsidR="00854C26" w:rsidRDefault="00DB79D2" w:rsidP="00391C9E">
            <w:proofErr w:type="spellStart"/>
            <w:r>
              <w:t>Gyirkis</w:t>
            </w:r>
            <w:proofErr w:type="spellEnd"/>
            <w:r>
              <w:t xml:space="preserve"> Ildikó</w:t>
            </w:r>
          </w:p>
        </w:tc>
      </w:tr>
      <w:tr w:rsidR="00854C26" w14:paraId="57008C44" w14:textId="77777777" w:rsidTr="00DB79D2">
        <w:tc>
          <w:tcPr>
            <w:tcW w:w="2782" w:type="dxa"/>
          </w:tcPr>
          <w:p w14:paraId="4C382C26" w14:textId="77777777" w:rsidR="00854C26" w:rsidRDefault="00F520F7" w:rsidP="00F520F7">
            <w:r>
              <w:t>B</w:t>
            </w:r>
            <w:r w:rsidR="00854C26">
              <w:t>eosztás</w:t>
            </w:r>
          </w:p>
        </w:tc>
        <w:tc>
          <w:tcPr>
            <w:tcW w:w="11212" w:type="dxa"/>
          </w:tcPr>
          <w:p w14:paraId="22028DA4" w14:textId="77777777" w:rsidR="00854C26" w:rsidRDefault="00DB79D2" w:rsidP="00391C9E">
            <w:r>
              <w:t>Oktató</w:t>
            </w:r>
          </w:p>
        </w:tc>
      </w:tr>
      <w:tr w:rsidR="00DB79D2" w14:paraId="3A5BBCED" w14:textId="77777777" w:rsidTr="00DB79D2">
        <w:tc>
          <w:tcPr>
            <w:tcW w:w="2782" w:type="dxa"/>
          </w:tcPr>
          <w:p w14:paraId="4B11F5AD" w14:textId="77777777" w:rsidR="00DB79D2" w:rsidRDefault="00DB79D2" w:rsidP="00DB79D2">
            <w:r>
              <w:t>Intézmény</w:t>
            </w:r>
          </w:p>
        </w:tc>
        <w:tc>
          <w:tcPr>
            <w:tcW w:w="11212" w:type="dxa"/>
          </w:tcPr>
          <w:p w14:paraId="0B0ADA0C" w14:textId="77777777" w:rsidR="00DB79D2" w:rsidRPr="0031598E" w:rsidRDefault="00DB79D2" w:rsidP="00DB79D2">
            <w:pPr>
              <w:rPr>
                <w:rFonts w:cstheme="minorHAnsi"/>
                <w:color w:val="000000" w:themeColor="text1"/>
              </w:rPr>
            </w:pP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VIK Vendéglátó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Turisztikai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Szépészeti Baptista Technikum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,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Szakképző Iskola</w:t>
            </w:r>
            <w:r w:rsidRPr="0031598E">
              <w:rPr>
                <w:rFonts w:cstheme="minorHAnsi"/>
                <w:color w:val="000000" w:themeColor="text1"/>
                <w:shd w:val="clear" w:color="auto" w:fill="FFFFFF"/>
              </w:rPr>
              <w:t> és </w:t>
            </w:r>
            <w:r w:rsidRPr="0031598E">
              <w:rPr>
                <w:rStyle w:val="Kiemels"/>
                <w:rFonts w:cstheme="minorHAnsi"/>
                <w:i w:val="0"/>
                <w:iCs w:val="0"/>
                <w:color w:val="000000" w:themeColor="text1"/>
                <w:shd w:val="clear" w:color="auto" w:fill="FFFFFF"/>
              </w:rPr>
              <w:t>Gimnázium</w:t>
            </w:r>
          </w:p>
        </w:tc>
      </w:tr>
    </w:tbl>
    <w:p w14:paraId="6C6B9D45" w14:textId="77777777" w:rsidR="00854C26" w:rsidRPr="00854C26" w:rsidRDefault="00854C26" w:rsidP="0061350B">
      <w:pPr>
        <w:spacing w:before="360" w:line="240" w:lineRule="auto"/>
        <w:rPr>
          <w:sz w:val="28"/>
          <w:szCs w:val="28"/>
        </w:rPr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83"/>
        <w:gridCol w:w="11211"/>
      </w:tblGrid>
      <w:tr w:rsidR="00854C26" w14:paraId="39B4B809" w14:textId="77777777" w:rsidTr="0061350B">
        <w:trPr>
          <w:trHeight w:val="1168"/>
        </w:trPr>
        <w:tc>
          <w:tcPr>
            <w:tcW w:w="2802" w:type="dxa"/>
          </w:tcPr>
          <w:p w14:paraId="777D63B6" w14:textId="77777777" w:rsidR="00854C26" w:rsidRDefault="00A236F9" w:rsidP="00391C9E">
            <w:r>
              <w:t>Mobilitás típusa</w:t>
            </w:r>
          </w:p>
          <w:p w14:paraId="206742DE" w14:textId="77777777" w:rsidR="00A236F9" w:rsidRDefault="00A236F9" w:rsidP="00391C9E">
            <w:r>
              <w:t>(nem helyes törlendő)</w:t>
            </w:r>
          </w:p>
        </w:tc>
        <w:tc>
          <w:tcPr>
            <w:tcW w:w="11340" w:type="dxa"/>
          </w:tcPr>
          <w:p w14:paraId="347CFAF7" w14:textId="77777777" w:rsidR="00A236F9" w:rsidRDefault="00A236F9" w:rsidP="00DB79D2">
            <w:pPr>
              <w:pStyle w:val="Listaszerbekezds"/>
              <w:numPr>
                <w:ilvl w:val="0"/>
                <w:numId w:val="1"/>
              </w:numPr>
            </w:pPr>
            <w:r>
              <w:t>szakmai továbbképzés</w:t>
            </w:r>
          </w:p>
        </w:tc>
      </w:tr>
      <w:tr w:rsidR="00A236F9" w14:paraId="47BA7397" w14:textId="77777777" w:rsidTr="00AD06DF">
        <w:tc>
          <w:tcPr>
            <w:tcW w:w="2802" w:type="dxa"/>
          </w:tcPr>
          <w:p w14:paraId="65051718" w14:textId="77777777" w:rsidR="00A236F9" w:rsidRDefault="00A236F9" w:rsidP="00391C9E">
            <w:r>
              <w:t>Továbbképzés címe</w:t>
            </w:r>
          </w:p>
          <w:p w14:paraId="0F53EE28" w14:textId="77777777" w:rsidR="00A236F9" w:rsidRDefault="00A236F9" w:rsidP="00391C9E">
            <w:r>
              <w:t>(amennyiben releváns)</w:t>
            </w:r>
          </w:p>
        </w:tc>
        <w:tc>
          <w:tcPr>
            <w:tcW w:w="11340" w:type="dxa"/>
          </w:tcPr>
          <w:p w14:paraId="21E4205E" w14:textId="77777777" w:rsidR="00A236F9" w:rsidRDefault="00A24810" w:rsidP="00391C9E">
            <w:proofErr w:type="spellStart"/>
            <w:r>
              <w:t>Stress</w:t>
            </w:r>
            <w:proofErr w:type="spellEnd"/>
            <w:r>
              <w:t xml:space="preserve"> and </w:t>
            </w:r>
            <w:proofErr w:type="spellStart"/>
            <w:r>
              <w:t>Conflict</w:t>
            </w:r>
            <w:proofErr w:type="spellEnd"/>
            <w:r>
              <w:t xml:space="preserve"> Management: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resilience</w:t>
            </w:r>
            <w:proofErr w:type="spellEnd"/>
            <w:r>
              <w:t xml:space="preserve"> and </w:t>
            </w:r>
            <w:proofErr w:type="spellStart"/>
            <w:r>
              <w:t>satisfaction</w:t>
            </w:r>
            <w:proofErr w:type="spellEnd"/>
          </w:p>
        </w:tc>
      </w:tr>
      <w:tr w:rsidR="00A236F9" w14:paraId="24DBF6B2" w14:textId="77777777" w:rsidTr="0061350B">
        <w:trPr>
          <w:trHeight w:val="428"/>
        </w:trPr>
        <w:tc>
          <w:tcPr>
            <w:tcW w:w="2802" w:type="dxa"/>
          </w:tcPr>
          <w:p w14:paraId="56F13F98" w14:textId="77777777" w:rsidR="00A236F9" w:rsidRDefault="00A236F9" w:rsidP="00391C9E">
            <w:r>
              <w:t>Fogadó intézmény neve</w:t>
            </w:r>
          </w:p>
        </w:tc>
        <w:tc>
          <w:tcPr>
            <w:tcW w:w="11340" w:type="dxa"/>
          </w:tcPr>
          <w:p w14:paraId="00219EF6" w14:textId="77777777" w:rsidR="005E7FFD" w:rsidRDefault="00A24810" w:rsidP="00391C9E">
            <w:r>
              <w:t xml:space="preserve">Erasmus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>
              <w:t xml:space="preserve"> (ELA)</w:t>
            </w:r>
          </w:p>
        </w:tc>
      </w:tr>
      <w:tr w:rsidR="005E7FFD" w14:paraId="66C7794F" w14:textId="77777777" w:rsidTr="0061350B">
        <w:trPr>
          <w:trHeight w:val="703"/>
        </w:trPr>
        <w:tc>
          <w:tcPr>
            <w:tcW w:w="2802" w:type="dxa"/>
          </w:tcPr>
          <w:p w14:paraId="2593CE67" w14:textId="77777777" w:rsidR="005E7FFD" w:rsidRDefault="005E7FFD" w:rsidP="00391C9E">
            <w:r>
              <w:t>Fogadó intézmény típusa</w:t>
            </w:r>
          </w:p>
          <w:p w14:paraId="32620F13" w14:textId="77777777" w:rsidR="005E7FFD" w:rsidRDefault="005E7FFD" w:rsidP="00391C9E">
            <w:r>
              <w:t>(nem helyes törlendő)</w:t>
            </w:r>
          </w:p>
        </w:tc>
        <w:tc>
          <w:tcPr>
            <w:tcW w:w="11340" w:type="dxa"/>
          </w:tcPr>
          <w:p w14:paraId="76E91494" w14:textId="77777777" w:rsidR="00BD17E0" w:rsidRDefault="005E7FFD" w:rsidP="00A24810">
            <w:pPr>
              <w:pStyle w:val="Listaszerbekezds"/>
              <w:numPr>
                <w:ilvl w:val="0"/>
                <w:numId w:val="2"/>
              </w:numPr>
            </w:pPr>
            <w:r>
              <w:t>továbbképző intézmény</w:t>
            </w:r>
          </w:p>
        </w:tc>
      </w:tr>
      <w:tr w:rsidR="00A236F9" w14:paraId="6A015334" w14:textId="77777777" w:rsidTr="00AD06DF">
        <w:tc>
          <w:tcPr>
            <w:tcW w:w="2802" w:type="dxa"/>
          </w:tcPr>
          <w:p w14:paraId="0D85BC2C" w14:textId="77777777" w:rsidR="00A236F9" w:rsidRDefault="00A236F9" w:rsidP="00391C9E">
            <w:r>
              <w:t>Fogadó ország</w:t>
            </w:r>
          </w:p>
        </w:tc>
        <w:tc>
          <w:tcPr>
            <w:tcW w:w="11340" w:type="dxa"/>
          </w:tcPr>
          <w:p w14:paraId="5E9089BF" w14:textId="77777777" w:rsidR="00A236F9" w:rsidRDefault="00A24810" w:rsidP="00391C9E">
            <w:r>
              <w:t>Olaszország (Bologna)</w:t>
            </w:r>
          </w:p>
        </w:tc>
      </w:tr>
      <w:tr w:rsidR="00A236F9" w14:paraId="7E167B81" w14:textId="77777777" w:rsidTr="00AD06DF">
        <w:tc>
          <w:tcPr>
            <w:tcW w:w="2802" w:type="dxa"/>
          </w:tcPr>
          <w:p w14:paraId="4FE1E488" w14:textId="77777777" w:rsidR="00A236F9" w:rsidRDefault="00A236F9" w:rsidP="00391C9E">
            <w:r>
              <w:t>Munkanyelv</w:t>
            </w:r>
          </w:p>
        </w:tc>
        <w:tc>
          <w:tcPr>
            <w:tcW w:w="11340" w:type="dxa"/>
          </w:tcPr>
          <w:p w14:paraId="28090BCD" w14:textId="77777777" w:rsidR="00A236F9" w:rsidRDefault="00A24810" w:rsidP="00391C9E">
            <w:r>
              <w:t>angol</w:t>
            </w:r>
          </w:p>
        </w:tc>
      </w:tr>
      <w:tr w:rsidR="00A236F9" w14:paraId="5CA9BA86" w14:textId="77777777" w:rsidTr="00AD06DF">
        <w:tc>
          <w:tcPr>
            <w:tcW w:w="2802" w:type="dxa"/>
          </w:tcPr>
          <w:p w14:paraId="3F8D015E" w14:textId="77777777" w:rsidR="00A236F9" w:rsidRDefault="00A236F9" w:rsidP="00391C9E">
            <w:r>
              <w:t>Mobilitás időtartama</w:t>
            </w:r>
          </w:p>
          <w:p w14:paraId="74D7D71E" w14:textId="77777777" w:rsidR="00A236F9" w:rsidRDefault="00A236F9" w:rsidP="00AD06DF">
            <w:r>
              <w:t>(</w:t>
            </w:r>
            <w:r w:rsidR="00AD06DF">
              <w:t>munka</w:t>
            </w:r>
            <w:r>
              <w:t>napok száma)</w:t>
            </w:r>
          </w:p>
          <w:p w14:paraId="17647FCE" w14:textId="77777777" w:rsidR="00C36655" w:rsidRDefault="00C36655" w:rsidP="00C36655">
            <w:r>
              <w:lastRenderedPageBreak/>
              <w:t>Utazási napok száma:</w:t>
            </w:r>
          </w:p>
          <w:p w14:paraId="1F7A5695" w14:textId="0587B684" w:rsidR="00C36655" w:rsidRDefault="00C36655" w:rsidP="00C36655">
            <w:r>
              <w:t>Mobilitási időszak:</w:t>
            </w:r>
          </w:p>
        </w:tc>
        <w:tc>
          <w:tcPr>
            <w:tcW w:w="11340" w:type="dxa"/>
          </w:tcPr>
          <w:p w14:paraId="119CE8F1" w14:textId="77777777" w:rsidR="00A236F9" w:rsidRDefault="00A24810" w:rsidP="00A24810">
            <w:r>
              <w:lastRenderedPageBreak/>
              <w:t xml:space="preserve">7 </w:t>
            </w:r>
            <w:r w:rsidR="00A236F9">
              <w:t>nap</w:t>
            </w:r>
          </w:p>
          <w:p w14:paraId="7D27A046" w14:textId="77777777" w:rsidR="00C36655" w:rsidRDefault="00C36655" w:rsidP="00A24810"/>
          <w:p w14:paraId="61E2979D" w14:textId="77777777" w:rsidR="00C36655" w:rsidRDefault="00C36655" w:rsidP="00A24810">
            <w:r>
              <w:lastRenderedPageBreak/>
              <w:t>2 nap</w:t>
            </w:r>
          </w:p>
          <w:p w14:paraId="33584708" w14:textId="0D7E037A" w:rsidR="00C36655" w:rsidRDefault="00C36655" w:rsidP="00A24810">
            <w:r>
              <w:t>2022.12.04.-2022.12.10.</w:t>
            </w:r>
          </w:p>
        </w:tc>
      </w:tr>
    </w:tbl>
    <w:p w14:paraId="76657E7E" w14:textId="77777777" w:rsidR="0061350B" w:rsidRDefault="0061350B">
      <w:pPr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14:paraId="2EB2A37B" w14:textId="77777777" w:rsidR="007A6560" w:rsidRPr="007C10F6" w:rsidRDefault="007C10F6" w:rsidP="007C10F6">
      <w:pPr>
        <w:spacing w:line="240" w:lineRule="auto"/>
        <w:rPr>
          <w:sz w:val="28"/>
          <w:szCs w:val="28"/>
        </w:rPr>
      </w:pPr>
      <w:r>
        <w:rPr>
          <w:sz w:val="28"/>
          <w:szCs w:val="28"/>
          <w:highlight w:val="lightGray"/>
        </w:rPr>
        <w:lastRenderedPageBreak/>
        <w:t>Tanulási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5"/>
        <w:gridCol w:w="4669"/>
        <w:gridCol w:w="4660"/>
      </w:tblGrid>
      <w:tr w:rsidR="007A6560" w14:paraId="3AD653AF" w14:textId="77777777" w:rsidTr="007A6560">
        <w:tc>
          <w:tcPr>
            <w:tcW w:w="4714" w:type="dxa"/>
          </w:tcPr>
          <w:p w14:paraId="16367B54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Az elvárt tanulási eredmények meghatározása a mobilitás tervezési szakaszában</w:t>
            </w:r>
            <w:r w:rsidR="004B3A33" w:rsidRPr="004B3A33">
              <w:rPr>
                <w:b/>
                <w:bCs/>
              </w:rPr>
              <w:t xml:space="preserve"> (pályázat)</w:t>
            </w:r>
          </w:p>
          <w:p w14:paraId="43261098" w14:textId="77777777" w:rsidR="007A6560" w:rsidRPr="00AD06DF" w:rsidRDefault="007A6560" w:rsidP="007A6560">
            <w:r w:rsidRPr="00AD06DF">
              <w:t>(A tanulási folyamat elvárt eredményét írja le, cselekvést jelentő igéket használ, specifikus, konkrét, világos, egyértelmű és mérhető</w:t>
            </w:r>
            <w:r w:rsidR="004B3A33">
              <w:t>.</w:t>
            </w:r>
            <w:r w:rsidRPr="00AD06DF">
              <w:t>)</w:t>
            </w:r>
          </w:p>
        </w:tc>
        <w:tc>
          <w:tcPr>
            <w:tcW w:w="4715" w:type="dxa"/>
          </w:tcPr>
          <w:p w14:paraId="26577136" w14:textId="77777777" w:rsidR="007A6560" w:rsidRPr="004B3A33" w:rsidRDefault="007A6560" w:rsidP="007A6560">
            <w:pPr>
              <w:rPr>
                <w:b/>
                <w:bCs/>
              </w:rPr>
            </w:pPr>
            <w:r w:rsidRPr="004B3A33">
              <w:rPr>
                <w:b/>
                <w:bCs/>
              </w:rPr>
              <w:t>A tanulási eredmények értékelése a mobilitás után</w:t>
            </w:r>
          </w:p>
          <w:p w14:paraId="039EDDDE" w14:textId="77777777" w:rsidR="007A6560" w:rsidRPr="00AD06DF" w:rsidRDefault="007A6560" w:rsidP="004B3A33">
            <w:r w:rsidRPr="00AD06DF">
              <w:t>(Az elvárt tanulási eredmények teljesülésének „vizsgálata”, a személyes fejlődés nyomon követése, bizonyítékok a kompetenciafejlődésre.)</w:t>
            </w:r>
          </w:p>
        </w:tc>
        <w:tc>
          <w:tcPr>
            <w:tcW w:w="4715" w:type="dxa"/>
          </w:tcPr>
          <w:p w14:paraId="00B23870" w14:textId="77777777" w:rsidR="004B3A33" w:rsidRDefault="007A6560" w:rsidP="007A6560">
            <w:r w:rsidRPr="004B3A33">
              <w:rPr>
                <w:b/>
                <w:bCs/>
              </w:rPr>
              <w:t>Hogyan alkalmazhatóak a mobilitás során megszerzett tanulási eredmények a saját munkámban, illetve a küldő intézmény gyakorlatában?</w:t>
            </w:r>
          </w:p>
          <w:p w14:paraId="502BC94C" w14:textId="77777777" w:rsidR="007A6560" w:rsidRPr="00AD06DF" w:rsidRDefault="004B3A33" w:rsidP="007A6560">
            <w:r>
              <w:t>(</w:t>
            </w:r>
            <w:r w:rsidR="007A6560" w:rsidRPr="00AD06DF">
              <w:t>A terjesztésre vonatkozó tervek</w:t>
            </w:r>
            <w:r>
              <w:t>.)</w:t>
            </w:r>
          </w:p>
        </w:tc>
      </w:tr>
      <w:tr w:rsidR="007A6560" w14:paraId="39A710CC" w14:textId="77777777" w:rsidTr="007C10F6">
        <w:trPr>
          <w:trHeight w:val="2994"/>
        </w:trPr>
        <w:tc>
          <w:tcPr>
            <w:tcW w:w="4714" w:type="dxa"/>
          </w:tcPr>
          <w:p w14:paraId="4B55352B" w14:textId="77777777" w:rsidR="007A6560" w:rsidRDefault="00122F88" w:rsidP="00391C9E">
            <w:r>
              <w:t xml:space="preserve">Célom, hogy felismerjem </w:t>
            </w:r>
            <w:r w:rsidR="00E903C8">
              <w:t>a mindennap életben előforduló stressz- és konfliktushelyzetek</w:t>
            </w:r>
            <w:r>
              <w:t>et,</w:t>
            </w:r>
            <w:r w:rsidR="00E903C8">
              <w:t xml:space="preserve"> </w:t>
            </w:r>
            <w:r>
              <w:t>ezek forrásait</w:t>
            </w:r>
            <w:r w:rsidR="00F13CB2">
              <w:t>,</w:t>
            </w:r>
            <w:r w:rsidR="00E903C8">
              <w:t xml:space="preserve"> hatékony</w:t>
            </w:r>
            <w:r>
              <w:t>an tudjam őket kezelni</w:t>
            </w:r>
            <w:r w:rsidR="00E903C8">
              <w:t xml:space="preserve"> és negatív hatásuk</w:t>
            </w:r>
            <w:r>
              <w:t>at</w:t>
            </w:r>
            <w:r w:rsidR="00E903C8">
              <w:t xml:space="preserve"> </w:t>
            </w:r>
            <w:r>
              <w:t>csökkenteni a hétköznapi él</w:t>
            </w:r>
            <w:r w:rsidR="00F13CB2">
              <w:t>e</w:t>
            </w:r>
            <w:r>
              <w:t>tben és az óráimon.</w:t>
            </w:r>
          </w:p>
          <w:p w14:paraId="1EE58F3C" w14:textId="77777777" w:rsidR="00122F88" w:rsidRPr="00F13CB2" w:rsidRDefault="00122F88" w:rsidP="00391C9E">
            <w:pPr>
              <w:rPr>
                <w:lang w:val="en-GB"/>
              </w:rPr>
            </w:pPr>
            <w:r>
              <w:t xml:space="preserve">A kurzus </w:t>
            </w:r>
            <w:r w:rsidR="00AF46B2">
              <w:t>nem csak elméleti</w:t>
            </w:r>
            <w:r>
              <w:t xml:space="preserve">, de </w:t>
            </w:r>
            <w:r w:rsidR="00AF46B2">
              <w:t>gyakorlati segítséget is nyújt a konfliktuskezelésre, stresszhelyzetek megoldására, és más problémákra (</w:t>
            </w:r>
            <w:r w:rsidR="00AF46B2" w:rsidRPr="00F13CB2">
              <w:rPr>
                <w:lang w:val="en-GB"/>
              </w:rPr>
              <w:t>time-management, multitasking, burnout)</w:t>
            </w:r>
          </w:p>
          <w:p w14:paraId="67B4B7C0" w14:textId="77777777" w:rsidR="00926D7E" w:rsidRDefault="00AF46B2" w:rsidP="00926D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Ezen kívül a </w:t>
            </w:r>
            <w:r w:rsidR="00926D7E">
              <w:rPr>
                <w:rFonts w:cstheme="minorHAnsi"/>
              </w:rPr>
              <w:t>mobilitás nagymértékben bővíti kulturális ismereteimet.</w:t>
            </w:r>
          </w:p>
          <w:p w14:paraId="1AFA417B" w14:textId="77777777" w:rsidR="00926D7E" w:rsidRDefault="00926D7E" w:rsidP="00926D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csoportos munkavégzés jelentősen fejleszti az együttműködő képességem, készségemet.</w:t>
            </w:r>
          </w:p>
          <w:p w14:paraId="0DAEC169" w14:textId="77777777" w:rsidR="00926D7E" w:rsidRDefault="00926D7E" w:rsidP="00926D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Nyelvi, s</w:t>
            </w:r>
            <w:r w:rsidR="00AF46B2">
              <w:rPr>
                <w:rFonts w:cstheme="minorHAnsi"/>
              </w:rPr>
              <w:t>zociális és kulturális készségeimet fejlesztem</w:t>
            </w:r>
            <w:r>
              <w:rPr>
                <w:rFonts w:cstheme="minorHAnsi"/>
              </w:rPr>
              <w:t xml:space="preserve">, új tudásra teszek szert, amelyet aztán a diákokkal </w:t>
            </w:r>
            <w:r w:rsidR="00113AAD">
              <w:rPr>
                <w:rFonts w:cstheme="minorHAnsi"/>
              </w:rPr>
              <w:t xml:space="preserve">és kollégáimmal </w:t>
            </w:r>
            <w:r>
              <w:rPr>
                <w:rFonts w:cstheme="minorHAnsi"/>
              </w:rPr>
              <w:t>is megoszthatok.</w:t>
            </w:r>
          </w:p>
          <w:p w14:paraId="043E95B1" w14:textId="77777777" w:rsidR="00926D7E" w:rsidRDefault="00926D7E" w:rsidP="00926D7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Interkulturális kommunikációm</w:t>
            </w:r>
            <w:r w:rsidR="00113AAD">
              <w:rPr>
                <w:rFonts w:cstheme="minorHAnsi"/>
              </w:rPr>
              <w:t xml:space="preserve"> is</w:t>
            </w:r>
            <w:r>
              <w:rPr>
                <w:rFonts w:cstheme="minorHAnsi"/>
              </w:rPr>
              <w:t xml:space="preserve"> sokkal hatékonyabb lesz a más, idegen kultúrákból érkezett kollégákkal való kapcsolattartás miatt.</w:t>
            </w:r>
          </w:p>
          <w:p w14:paraId="700151C8" w14:textId="77777777" w:rsidR="00926D7E" w:rsidRDefault="00926D7E" w:rsidP="00391C9E"/>
        </w:tc>
        <w:tc>
          <w:tcPr>
            <w:tcW w:w="4715" w:type="dxa"/>
          </w:tcPr>
          <w:p w14:paraId="7DAB657B" w14:textId="77777777" w:rsidR="00AF46B2" w:rsidRPr="00BA121E" w:rsidRDefault="00AF46B2" w:rsidP="00AF46B2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Az előre eltervezett és kitű</w:t>
            </w:r>
            <w:r w:rsidR="00113AAD">
              <w:rPr>
                <w:rFonts w:cstheme="minorHAnsi"/>
              </w:rPr>
              <w:t>zött célokat sikeresen elértem.</w:t>
            </w:r>
          </w:p>
          <w:p w14:paraId="33611B64" w14:textId="77777777" w:rsidR="00AF46B2" w:rsidRPr="00BA121E" w:rsidRDefault="00AF46B2" w:rsidP="00AF46B2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>A képzésen</w:t>
            </w:r>
            <w:r w:rsidR="005E0317">
              <w:rPr>
                <w:rFonts w:cstheme="minorHAnsi"/>
              </w:rPr>
              <w:t xml:space="preserve"> rengeteg olyan eszközt ismerhettem</w:t>
            </w:r>
            <w:r w:rsidRPr="00BA121E">
              <w:rPr>
                <w:rFonts w:cstheme="minorHAnsi"/>
              </w:rPr>
              <w:t xml:space="preserve"> meg, melyeket én vagy a kollégáim tudnak majd használni a mindennap</w:t>
            </w:r>
            <w:r w:rsidR="00113AAD">
              <w:rPr>
                <w:rFonts w:cstheme="minorHAnsi"/>
              </w:rPr>
              <w:t>os pedagógiai munkánk során.</w:t>
            </w:r>
          </w:p>
          <w:p w14:paraId="2F64A0F9" w14:textId="77777777" w:rsidR="005E0317" w:rsidRDefault="00AF46B2" w:rsidP="005E0317">
            <w:pPr>
              <w:jc w:val="both"/>
              <w:rPr>
                <w:rFonts w:cstheme="minorHAnsi"/>
              </w:rPr>
            </w:pPr>
            <w:r w:rsidRPr="00BA121E">
              <w:rPr>
                <w:rFonts w:cstheme="minorHAnsi"/>
              </w:rPr>
              <w:t xml:space="preserve">A magam részéről kiemelném azokat </w:t>
            </w:r>
            <w:r w:rsidR="005E0317">
              <w:rPr>
                <w:rFonts w:cstheme="minorHAnsi"/>
              </w:rPr>
              <w:t xml:space="preserve">a technikákat, amelyeket a hatékony stressz- és konfliktuskezelésre és időbeosztásra tanultunk (relaxáció, vizualizáció, </w:t>
            </w:r>
            <w:proofErr w:type="spellStart"/>
            <w:r w:rsidR="005E0317">
              <w:rPr>
                <w:rFonts w:cstheme="minorHAnsi"/>
              </w:rPr>
              <w:t>pomodoro</w:t>
            </w:r>
            <w:proofErr w:type="spellEnd"/>
            <w:r w:rsidR="005E0317">
              <w:rPr>
                <w:rFonts w:cstheme="minorHAnsi"/>
              </w:rPr>
              <w:t xml:space="preserve"> technika, asszertív kommunikáció). Ezeket nem csak az iskolában, de a magánéletben is jól tudom majd alkalmazni.</w:t>
            </w:r>
          </w:p>
          <w:p w14:paraId="42803B89" w14:textId="77777777" w:rsidR="007A6560" w:rsidRDefault="00AF46B2" w:rsidP="00D6085B">
            <w:pPr>
              <w:jc w:val="both"/>
            </w:pPr>
            <w:r w:rsidRPr="00BA121E">
              <w:rPr>
                <w:rFonts w:cstheme="minorHAnsi"/>
              </w:rPr>
              <w:t>Hasznosan töltöttem a szabadidőmet</w:t>
            </w:r>
            <w:r w:rsidR="00D6085B">
              <w:rPr>
                <w:rFonts w:cstheme="minorHAnsi"/>
              </w:rPr>
              <w:t xml:space="preserve"> is</w:t>
            </w:r>
            <w:r w:rsidR="00113AAD">
              <w:rPr>
                <w:rFonts w:cstheme="minorHAnsi"/>
              </w:rPr>
              <w:t>, felfedeztük</w:t>
            </w:r>
            <w:r w:rsidRPr="00BA121E">
              <w:rPr>
                <w:rFonts w:cstheme="minorHAnsi"/>
              </w:rPr>
              <w:t xml:space="preserve"> </w:t>
            </w:r>
            <w:r w:rsidR="005E0317">
              <w:rPr>
                <w:rFonts w:cstheme="minorHAnsi"/>
              </w:rPr>
              <w:t>Bologna</w:t>
            </w:r>
            <w:r w:rsidRPr="00BA121E">
              <w:rPr>
                <w:rFonts w:cstheme="minorHAnsi"/>
              </w:rPr>
              <w:t xml:space="preserve"> látványosságait, gasztronómiáját.</w:t>
            </w:r>
            <w:r w:rsidR="00D6085B">
              <w:rPr>
                <w:rFonts w:cstheme="minorHAnsi"/>
              </w:rPr>
              <w:t xml:space="preserve"> A résztvevő kollégákkal több kulturális progr</w:t>
            </w:r>
            <w:r w:rsidR="00113AAD">
              <w:rPr>
                <w:rFonts w:cstheme="minorHAnsi"/>
              </w:rPr>
              <w:t>amon vehettünk részt: városnéző séták Bolognában, pizza est,</w:t>
            </w:r>
            <w:r w:rsidRPr="00BA121E">
              <w:rPr>
                <w:rFonts w:cstheme="minorHAnsi"/>
              </w:rPr>
              <w:t xml:space="preserve"> </w:t>
            </w:r>
            <w:r w:rsidR="00D6085B">
              <w:rPr>
                <w:rFonts w:cstheme="minorHAnsi"/>
              </w:rPr>
              <w:t xml:space="preserve">emellett utolsó nap ellátogattunk </w:t>
            </w:r>
            <w:proofErr w:type="spellStart"/>
            <w:r w:rsidR="00D6085B">
              <w:rPr>
                <w:rFonts w:cstheme="minorHAnsi"/>
              </w:rPr>
              <w:t>Ferraraba</w:t>
            </w:r>
            <w:proofErr w:type="spellEnd"/>
            <w:r w:rsidR="00D6085B">
              <w:rPr>
                <w:rFonts w:cstheme="minorHAnsi"/>
              </w:rPr>
              <w:t xml:space="preserve"> is.</w:t>
            </w:r>
          </w:p>
        </w:tc>
        <w:tc>
          <w:tcPr>
            <w:tcW w:w="4715" w:type="dxa"/>
          </w:tcPr>
          <w:p w14:paraId="4C78D0C2" w14:textId="77777777" w:rsidR="007A6560" w:rsidRDefault="00D6085B" w:rsidP="006C44A6">
            <w:r>
              <w:t>Stressz- és konfliktushelyzetek minden nap előfordulhatnak</w:t>
            </w:r>
            <w:r w:rsidR="006C44A6">
              <w:t>,</w:t>
            </w:r>
            <w:r>
              <w:t xml:space="preserve"> nem csak az iskolában, hanem a magánéletben is. Ez a két terület szorosan hat egymásra. </w:t>
            </w:r>
            <w:r w:rsidR="006C44A6">
              <w:t>H</w:t>
            </w:r>
            <w:r>
              <w:t xml:space="preserve">a jól tudjuk ezeket a helyzeteket kezelni, </w:t>
            </w:r>
            <w:r w:rsidR="006C44A6">
              <w:t>javítani tudjuk életminőségünket</w:t>
            </w:r>
            <w:r>
              <w:t xml:space="preserve">, és </w:t>
            </w:r>
            <w:r w:rsidR="006C44A6">
              <w:t xml:space="preserve">munkánkat </w:t>
            </w:r>
            <w:r w:rsidR="00113AAD">
              <w:t xml:space="preserve">is </w:t>
            </w:r>
            <w:r w:rsidR="006C44A6">
              <w:t>jobban, hatékonyabban tudjuk végezni, elkerülve a mindannyiunkat fenyegető kiégést.</w:t>
            </w:r>
          </w:p>
          <w:p w14:paraId="51ED8216" w14:textId="77777777" w:rsidR="006C44A6" w:rsidRDefault="006C44A6" w:rsidP="006C44A6">
            <w:r>
              <w:t>A tanult gyakorlatokat nagyon hasznosan tudom alkalmazni a nyelvórákon és osztályfőnökként a jó osztályközösség kialakítására és fenntartására.</w:t>
            </w:r>
          </w:p>
          <w:p w14:paraId="1FA45724" w14:textId="77777777" w:rsidR="006C44A6" w:rsidRDefault="006C44A6" w:rsidP="006C44A6">
            <w:r>
              <w:t>A tanfolyamon megismert ír, spanyol, török kollégákkal tartom a kapcsolatot</w:t>
            </w:r>
            <w:r w:rsidR="00F13CB2">
              <w:t xml:space="preserve">, remélem lesz lehetőség további </w:t>
            </w:r>
            <w:r w:rsidR="00113AAD">
              <w:t>együttműködésre</w:t>
            </w:r>
            <w:r w:rsidR="00F13CB2">
              <w:t xml:space="preserve"> is.</w:t>
            </w:r>
          </w:p>
          <w:p w14:paraId="7EAFCF0D" w14:textId="77777777" w:rsidR="00F13CB2" w:rsidRDefault="00F13CB2" w:rsidP="006C44A6">
            <w:r>
              <w:t>Iskolánk tekintetében tervem az érdeklődő kollégák számára egy workshop szervezése, mely során átadhatom nekik a</w:t>
            </w:r>
            <w:r w:rsidR="00113AAD">
              <w:t xml:space="preserve"> tanult gyakorlatokat, és közösen</w:t>
            </w:r>
            <w:r>
              <w:t xml:space="preserve"> megbeszélhetjük a</w:t>
            </w:r>
            <w:r w:rsidR="00113AAD">
              <w:t xml:space="preserve"> munkánk során</w:t>
            </w:r>
            <w:r>
              <w:t xml:space="preserve"> felmerülő további helyzetek kezelés</w:t>
            </w:r>
            <w:r w:rsidR="00113AAD">
              <w:t>é</w:t>
            </w:r>
            <w:r>
              <w:t>t.</w:t>
            </w:r>
          </w:p>
        </w:tc>
      </w:tr>
    </w:tbl>
    <w:p w14:paraId="593C2B50" w14:textId="77777777" w:rsidR="00686BE4" w:rsidRPr="00AD06DF" w:rsidRDefault="004B3A33" w:rsidP="00391C9E">
      <w:pPr>
        <w:spacing w:line="240" w:lineRule="auto"/>
      </w:pPr>
      <w:r>
        <w:t>További információ</w:t>
      </w:r>
      <w:r w:rsidR="008B7245">
        <w:t xml:space="preserve">: </w:t>
      </w:r>
      <w:hyperlink r:id="rId7" w:history="1">
        <w:r w:rsidRPr="004B3A33">
          <w:rPr>
            <w:rStyle w:val="Hiperhivatkozs"/>
          </w:rPr>
          <w:t>Az iskola és a világ</w:t>
        </w:r>
      </w:hyperlink>
      <w:r>
        <w:t xml:space="preserve"> TKA, 2016.</w:t>
      </w:r>
    </w:p>
    <w:p w14:paraId="745687A8" w14:textId="77777777" w:rsidR="005E7FFD" w:rsidRDefault="005E7FFD" w:rsidP="00391C9E">
      <w:pPr>
        <w:spacing w:line="240" w:lineRule="auto"/>
      </w:pPr>
      <w:r w:rsidRPr="00854C26">
        <w:rPr>
          <w:sz w:val="28"/>
          <w:szCs w:val="28"/>
          <w:highlight w:val="lightGray"/>
        </w:rPr>
        <w:t>A</w:t>
      </w:r>
      <w:r>
        <w:rPr>
          <w:sz w:val="28"/>
          <w:szCs w:val="28"/>
          <w:highlight w:val="lightGray"/>
        </w:rPr>
        <w:t xml:space="preserve"> </w:t>
      </w:r>
      <w:r w:rsidR="00646D28">
        <w:rPr>
          <w:sz w:val="28"/>
          <w:szCs w:val="28"/>
          <w:highlight w:val="lightGray"/>
        </w:rPr>
        <w:t>továbbképzés</w:t>
      </w:r>
      <w:r w:rsidR="00646D28" w:rsidRPr="005E7FFD">
        <w:rPr>
          <w:sz w:val="28"/>
          <w:szCs w:val="28"/>
          <w:highlight w:val="lightGray"/>
        </w:rPr>
        <w:t xml:space="preserve"> </w:t>
      </w:r>
      <w:r w:rsidRPr="005E7FFD">
        <w:rPr>
          <w:sz w:val="28"/>
          <w:szCs w:val="28"/>
          <w:highlight w:val="lightGray"/>
        </w:rPr>
        <w:t>programj</w:t>
      </w:r>
      <w:r w:rsidR="00646D28" w:rsidRPr="00AD06DF">
        <w:rPr>
          <w:sz w:val="28"/>
          <w:szCs w:val="28"/>
          <w:highlight w:val="lightGray"/>
        </w:rPr>
        <w:t>a</w:t>
      </w:r>
      <w:r w:rsidR="007C10F6">
        <w:rPr>
          <w:sz w:val="28"/>
          <w:szCs w:val="28"/>
          <w:highlight w:val="lightGray"/>
        </w:rPr>
        <w:t xml:space="preserve"> </w:t>
      </w:r>
      <w:r w:rsidR="00AD06DF" w:rsidRPr="00AD06DF">
        <w:rPr>
          <w:sz w:val="28"/>
          <w:szCs w:val="28"/>
          <w:highlight w:val="lightGray"/>
        </w:rPr>
        <w:t xml:space="preserve">/ </w:t>
      </w:r>
      <w:r w:rsidR="00AD06DF">
        <w:rPr>
          <w:sz w:val="28"/>
          <w:szCs w:val="28"/>
          <w:highlight w:val="lightGray"/>
        </w:rPr>
        <w:t>szakmai látogatás (job shadowing)</w:t>
      </w:r>
      <w:r w:rsidR="00AD06DF" w:rsidRPr="00391C9E">
        <w:rPr>
          <w:sz w:val="28"/>
          <w:szCs w:val="28"/>
          <w:highlight w:val="lightGray"/>
        </w:rPr>
        <w:t xml:space="preserve"> munkaterve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E7FFD" w14:paraId="0BAAA9AF" w14:textId="77777777" w:rsidTr="0061350B">
        <w:trPr>
          <w:trHeight w:val="2835"/>
        </w:trPr>
        <w:tc>
          <w:tcPr>
            <w:tcW w:w="14142" w:type="dxa"/>
          </w:tcPr>
          <w:p w14:paraId="369F31F1" w14:textId="77777777" w:rsidR="005E7FFD" w:rsidRPr="00C34C26" w:rsidRDefault="00C34C26" w:rsidP="0061350B">
            <w:pPr>
              <w:rPr>
                <w:lang w:val="en-GB"/>
              </w:rPr>
            </w:pPr>
            <w:r w:rsidRPr="00C34C26">
              <w:rPr>
                <w:lang w:val="en-GB"/>
              </w:rPr>
              <w:lastRenderedPageBreak/>
              <w:t>Meth</w:t>
            </w:r>
            <w:r>
              <w:rPr>
                <w:lang w:val="en-GB"/>
              </w:rPr>
              <w:t>od</w:t>
            </w:r>
            <w:r w:rsidRPr="00C34C26">
              <w:rPr>
                <w:lang w:val="en-GB"/>
              </w:rPr>
              <w:t>ology, expectations</w:t>
            </w:r>
          </w:p>
          <w:p w14:paraId="144BB269" w14:textId="77777777" w:rsidR="00C34C26" w:rsidRPr="00D632D8" w:rsidRDefault="00C34C26" w:rsidP="0061350B">
            <w:pPr>
              <w:rPr>
                <w:lang w:val="en-GB"/>
              </w:rPr>
            </w:pPr>
            <w:r w:rsidRPr="00D632D8">
              <w:rPr>
                <w:lang w:val="en-GB"/>
              </w:rPr>
              <w:t>What’s stress?</w:t>
            </w:r>
          </w:p>
          <w:p w14:paraId="3708210A" w14:textId="77777777" w:rsidR="00C34C26" w:rsidRPr="00D632D8" w:rsidRDefault="00926D7E" w:rsidP="00C34C26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 w:rsidRPr="00D632D8">
              <w:rPr>
                <w:lang w:val="en-GB"/>
              </w:rPr>
              <w:t>Fight</w:t>
            </w:r>
            <w:r w:rsidR="00C34C26" w:rsidRPr="00D632D8">
              <w:rPr>
                <w:lang w:val="en-GB"/>
              </w:rPr>
              <w:t xml:space="preserve"> or flight response</w:t>
            </w:r>
          </w:p>
          <w:p w14:paraId="4DE84DA1" w14:textId="77777777" w:rsidR="00C34C26" w:rsidRPr="00D632D8" w:rsidRDefault="00C34C26" w:rsidP="00C34C26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 w:rsidRPr="00D632D8">
              <w:rPr>
                <w:lang w:val="en-GB"/>
              </w:rPr>
              <w:t xml:space="preserve">General Adaptation </w:t>
            </w:r>
            <w:r w:rsidR="00926D7E" w:rsidRPr="00D632D8">
              <w:rPr>
                <w:lang w:val="en-GB"/>
              </w:rPr>
              <w:t>Syndrome</w:t>
            </w:r>
          </w:p>
          <w:p w14:paraId="63F700E3" w14:textId="77777777" w:rsidR="00C34C26" w:rsidRPr="00D632D8" w:rsidRDefault="00C34C26" w:rsidP="00C34C26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 w:rsidRPr="00D632D8">
              <w:rPr>
                <w:lang w:val="en-GB"/>
              </w:rPr>
              <w:t>Causes of Stress</w:t>
            </w:r>
          </w:p>
          <w:p w14:paraId="15E9F7C8" w14:textId="77777777" w:rsidR="00C34C26" w:rsidRPr="00D632D8" w:rsidRDefault="00C34C26" w:rsidP="00C34C26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 w:rsidRPr="00D632D8">
              <w:rPr>
                <w:lang w:val="en-GB"/>
              </w:rPr>
              <w:t>Symptoms, effects</w:t>
            </w:r>
          </w:p>
          <w:p w14:paraId="4BD37C09" w14:textId="77777777" w:rsidR="00C34C26" w:rsidRPr="00D632D8" w:rsidRDefault="00C34C26" w:rsidP="00C34C26">
            <w:pPr>
              <w:pStyle w:val="Listaszerbekezds"/>
              <w:numPr>
                <w:ilvl w:val="0"/>
                <w:numId w:val="2"/>
              </w:numPr>
              <w:rPr>
                <w:lang w:val="en-GB"/>
              </w:rPr>
            </w:pPr>
            <w:r w:rsidRPr="00D632D8">
              <w:rPr>
                <w:lang w:val="en-GB"/>
              </w:rPr>
              <w:t>How stress affects you</w:t>
            </w:r>
          </w:p>
          <w:p w14:paraId="0B4A50F2" w14:textId="77777777" w:rsidR="00C34C26" w:rsidRPr="00D632D8" w:rsidRDefault="00C34C26" w:rsidP="00C34C26">
            <w:pPr>
              <w:rPr>
                <w:lang w:val="en-GB"/>
              </w:rPr>
            </w:pPr>
            <w:r w:rsidRPr="00D632D8">
              <w:rPr>
                <w:lang w:val="en-GB"/>
              </w:rPr>
              <w:t>Stress management strategies</w:t>
            </w:r>
          </w:p>
          <w:p w14:paraId="3D100811" w14:textId="77777777" w:rsidR="00C34C26" w:rsidRPr="00D632D8" w:rsidRDefault="00D632D8" w:rsidP="00D632D8">
            <w:pPr>
              <w:pStyle w:val="Listaszerbekezds"/>
              <w:numPr>
                <w:ilvl w:val="0"/>
                <w:numId w:val="4"/>
              </w:numPr>
              <w:rPr>
                <w:lang w:val="en-GB"/>
              </w:rPr>
            </w:pPr>
            <w:r w:rsidRPr="00D632D8">
              <w:rPr>
                <w:lang w:val="en-GB"/>
              </w:rPr>
              <w:t>Coping with stress</w:t>
            </w:r>
          </w:p>
          <w:p w14:paraId="2B1237D6" w14:textId="77777777" w:rsidR="00D632D8" w:rsidRPr="00D632D8" w:rsidRDefault="00D632D8" w:rsidP="00D632D8">
            <w:pPr>
              <w:rPr>
                <w:lang w:val="en-GB"/>
              </w:rPr>
            </w:pPr>
            <w:r w:rsidRPr="00D632D8">
              <w:rPr>
                <w:lang w:val="en-GB"/>
              </w:rPr>
              <w:t>Time management</w:t>
            </w:r>
          </w:p>
          <w:p w14:paraId="74F4E767" w14:textId="77777777" w:rsidR="00D632D8" w:rsidRPr="00D632D8" w:rsidRDefault="00D632D8" w:rsidP="00D632D8">
            <w:pPr>
              <w:rPr>
                <w:lang w:val="en-GB"/>
              </w:rPr>
            </w:pPr>
            <w:r w:rsidRPr="00D632D8">
              <w:rPr>
                <w:lang w:val="en-GB"/>
              </w:rPr>
              <w:t>Assertive communication</w:t>
            </w:r>
          </w:p>
          <w:p w14:paraId="725E5260" w14:textId="77777777" w:rsidR="00D632D8" w:rsidRPr="00D632D8" w:rsidRDefault="00D632D8" w:rsidP="00D632D8">
            <w:pPr>
              <w:rPr>
                <w:lang w:val="en-GB"/>
              </w:rPr>
            </w:pPr>
            <w:r w:rsidRPr="00D632D8">
              <w:rPr>
                <w:lang w:val="en-GB"/>
              </w:rPr>
              <w:t>Conflict management</w:t>
            </w:r>
          </w:p>
          <w:p w14:paraId="278B25BC" w14:textId="77777777" w:rsidR="00D632D8" w:rsidRPr="00D632D8" w:rsidRDefault="00D632D8" w:rsidP="00D632D8">
            <w:pPr>
              <w:pStyle w:val="Listaszerbekezds"/>
              <w:numPr>
                <w:ilvl w:val="0"/>
                <w:numId w:val="4"/>
              </w:numPr>
              <w:rPr>
                <w:lang w:val="en-GB"/>
              </w:rPr>
            </w:pPr>
            <w:r w:rsidRPr="00D632D8">
              <w:rPr>
                <w:lang w:val="en-GB"/>
              </w:rPr>
              <w:t>Why do conflicts arise</w:t>
            </w:r>
          </w:p>
          <w:p w14:paraId="203376B0" w14:textId="77777777" w:rsidR="00D632D8" w:rsidRPr="00D632D8" w:rsidRDefault="00D632D8" w:rsidP="00D632D8">
            <w:pPr>
              <w:pStyle w:val="Listaszerbekezds"/>
              <w:numPr>
                <w:ilvl w:val="0"/>
                <w:numId w:val="4"/>
              </w:numPr>
              <w:rPr>
                <w:lang w:val="en-GB"/>
              </w:rPr>
            </w:pPr>
            <w:r w:rsidRPr="00D632D8">
              <w:rPr>
                <w:lang w:val="en-GB"/>
              </w:rPr>
              <w:t>Positive and negative effects of conflicts</w:t>
            </w:r>
          </w:p>
          <w:p w14:paraId="715D0C29" w14:textId="77777777" w:rsidR="00D632D8" w:rsidRPr="00D632D8" w:rsidRDefault="00D632D8" w:rsidP="00D632D8">
            <w:pPr>
              <w:pStyle w:val="Listaszerbekezds"/>
              <w:numPr>
                <w:ilvl w:val="0"/>
                <w:numId w:val="4"/>
              </w:numPr>
              <w:rPr>
                <w:lang w:val="en-GB"/>
              </w:rPr>
            </w:pPr>
            <w:r w:rsidRPr="00D632D8">
              <w:rPr>
                <w:lang w:val="en-GB"/>
              </w:rPr>
              <w:t>Keys in conflict management</w:t>
            </w:r>
          </w:p>
          <w:p w14:paraId="19A87303" w14:textId="77777777" w:rsidR="00D632D8" w:rsidRPr="00926D7E" w:rsidRDefault="00926D7E" w:rsidP="00D632D8">
            <w:pPr>
              <w:pStyle w:val="Listaszerbekezds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Managin</w:t>
            </w:r>
            <w:r w:rsidR="00D632D8" w:rsidRPr="00926D7E">
              <w:rPr>
                <w:lang w:val="en-GB"/>
              </w:rPr>
              <w:t>g conflicts at school and everyday</w:t>
            </w:r>
            <w:r>
              <w:rPr>
                <w:lang w:val="en-GB"/>
              </w:rPr>
              <w:t xml:space="preserve"> </w:t>
            </w:r>
            <w:r w:rsidR="00D632D8" w:rsidRPr="00926D7E">
              <w:rPr>
                <w:lang w:val="en-GB"/>
              </w:rPr>
              <w:t>life</w:t>
            </w:r>
          </w:p>
          <w:p w14:paraId="6E510624" w14:textId="77777777" w:rsidR="00D632D8" w:rsidRPr="00926D7E" w:rsidRDefault="00D632D8" w:rsidP="00D632D8">
            <w:pPr>
              <w:pStyle w:val="Listaszerbekezds"/>
              <w:numPr>
                <w:ilvl w:val="0"/>
                <w:numId w:val="4"/>
              </w:numPr>
              <w:rPr>
                <w:lang w:val="en-GB"/>
              </w:rPr>
            </w:pPr>
            <w:r w:rsidRPr="00926D7E">
              <w:rPr>
                <w:lang w:val="en-GB"/>
              </w:rPr>
              <w:t>Conflict management styles</w:t>
            </w:r>
          </w:p>
          <w:p w14:paraId="35657AEE" w14:textId="77777777" w:rsidR="00D632D8" w:rsidRPr="00926D7E" w:rsidRDefault="00D632D8" w:rsidP="00D632D8">
            <w:pPr>
              <w:rPr>
                <w:lang w:val="en-GB"/>
              </w:rPr>
            </w:pPr>
            <w:r w:rsidRPr="00926D7E">
              <w:rPr>
                <w:lang w:val="en-GB"/>
              </w:rPr>
              <w:t>Keeping a stress-resilient lifestyle</w:t>
            </w:r>
          </w:p>
          <w:p w14:paraId="1129CD03" w14:textId="77777777" w:rsidR="00926D7E" w:rsidRDefault="00926D7E" w:rsidP="00D632D8">
            <w:r w:rsidRPr="00926D7E">
              <w:rPr>
                <w:lang w:val="en-GB"/>
              </w:rPr>
              <w:t>Expressing gratitude</w:t>
            </w:r>
          </w:p>
        </w:tc>
      </w:tr>
    </w:tbl>
    <w:p w14:paraId="2D3C5DE4" w14:textId="77777777" w:rsidR="00391C9E" w:rsidRDefault="00646D28" w:rsidP="00391C9E">
      <w:pPr>
        <w:spacing w:before="120" w:after="0" w:line="240" w:lineRule="auto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A r</w:t>
      </w:r>
      <w:r w:rsidR="005E7FFD" w:rsidRPr="005E7FFD">
        <w:rPr>
          <w:sz w:val="28"/>
          <w:szCs w:val="28"/>
          <w:highlight w:val="lightGray"/>
        </w:rPr>
        <w:t>észtvevő fel</w:t>
      </w:r>
      <w:r w:rsidR="002E38FF">
        <w:rPr>
          <w:sz w:val="28"/>
          <w:szCs w:val="28"/>
          <w:highlight w:val="lightGray"/>
        </w:rPr>
        <w:t xml:space="preserve">adatai a mobilitás előtt </w:t>
      </w:r>
    </w:p>
    <w:p w14:paraId="7FEAB9F5" w14:textId="77777777" w:rsidR="00391C9E" w:rsidRDefault="00391C9E" w:rsidP="00391C9E">
      <w:pPr>
        <w:spacing w:before="120" w:after="0" w:line="240" w:lineRule="auto"/>
      </w:pPr>
      <w:r w:rsidRPr="00391C9E">
        <w:t xml:space="preserve">Kérjük, </w:t>
      </w:r>
      <w:r w:rsidR="0067146E">
        <w:t>röviden mutassa be</w:t>
      </w:r>
      <w:r w:rsidRPr="00391C9E">
        <w:t>, hogyan készült fel a mobilitásra</w:t>
      </w:r>
      <w:r w:rsidR="002E38FF"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91C9E" w14:paraId="765AB358" w14:textId="77777777" w:rsidTr="003C2C83">
        <w:trPr>
          <w:trHeight w:val="1701"/>
        </w:trPr>
        <w:tc>
          <w:tcPr>
            <w:tcW w:w="14142" w:type="dxa"/>
          </w:tcPr>
          <w:p w14:paraId="6AECECCE" w14:textId="77777777" w:rsidR="00EA6800" w:rsidRDefault="00EA6800" w:rsidP="00EA6800">
            <w:pPr>
              <w:spacing w:before="120"/>
            </w:pPr>
            <w:r>
              <w:t>Részt vettem a projekt megbeszéléseken, melyeket a koordinátor vezetett.</w:t>
            </w:r>
          </w:p>
          <w:p w14:paraId="1E457DF8" w14:textId="77777777" w:rsidR="00EA6800" w:rsidRDefault="00EA6800" w:rsidP="00EA6800">
            <w:pPr>
              <w:spacing w:before="120"/>
            </w:pPr>
            <w:r>
              <w:t>Önismereti tréninget tartottunk, amely nagyban enyhítette a kiutazás előtti feszültségeket, izgalmakat.</w:t>
            </w:r>
          </w:p>
          <w:p w14:paraId="6AFE528E" w14:textId="77777777" w:rsidR="00EA6800" w:rsidRDefault="00EA6800" w:rsidP="00EA6800">
            <w:pPr>
              <w:spacing w:before="120"/>
            </w:pPr>
            <w:r>
              <w:t>A mobilitásban résztvevő kollégákkal együtt rendszeresen megbeszéltük a felmerülő felkészülési- és szervezési kérdéseket.</w:t>
            </w:r>
          </w:p>
          <w:p w14:paraId="39B20C05" w14:textId="77777777" w:rsidR="00EA6800" w:rsidRDefault="00EA6800" w:rsidP="00EA6800">
            <w:pPr>
              <w:spacing w:before="120"/>
            </w:pPr>
            <w:r>
              <w:t>Megismertem a mobilitással kapcsolatos adminisztrációs feladatokat, pontos teendőket.</w:t>
            </w:r>
          </w:p>
          <w:p w14:paraId="7E83EE29" w14:textId="77777777" w:rsidR="00EA6800" w:rsidRDefault="00EA6800" w:rsidP="00EA6800">
            <w:pPr>
              <w:spacing w:before="120"/>
            </w:pPr>
            <w:r>
              <w:t xml:space="preserve">Felvettem a kapcsolatot a képző intézménnyel angolul, ahol mindenki nagyon segítőkész és együttműködő volt. </w:t>
            </w:r>
          </w:p>
          <w:p w14:paraId="26548CA3" w14:textId="77777777" w:rsidR="00EA6800" w:rsidRDefault="00EA6800" w:rsidP="00EA6800">
            <w:pPr>
              <w:spacing w:before="120"/>
            </w:pPr>
            <w:r>
              <w:t>Felkészültem Bologna és környéke látványosságaiból, a tömegközlekedési eszközeiből. Tanulmányoztam az intézmény által megküldött tematikát, előzetesen átnéztem a szükséges nyelvtani elemeket, szókincset.</w:t>
            </w:r>
          </w:p>
          <w:p w14:paraId="14A418DE" w14:textId="77777777" w:rsidR="00391C9E" w:rsidRDefault="00391C9E" w:rsidP="0061350B">
            <w:pPr>
              <w:spacing w:before="120"/>
            </w:pPr>
          </w:p>
        </w:tc>
      </w:tr>
    </w:tbl>
    <w:p w14:paraId="44C43F5F" w14:textId="17421948" w:rsidR="003C2C83" w:rsidRPr="003C2C83" w:rsidRDefault="003C2C83" w:rsidP="00C36655">
      <w:pPr>
        <w:tabs>
          <w:tab w:val="left" w:pos="10206"/>
          <w:tab w:val="left" w:leader="underscore" w:pos="13608"/>
        </w:tabs>
        <w:spacing w:before="160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Dátum:</w:t>
      </w:r>
      <w:r w:rsidR="00C36655">
        <w:rPr>
          <w:sz w:val="28"/>
          <w:szCs w:val="28"/>
        </w:rPr>
        <w:t>2022.12.15.</w:t>
      </w:r>
      <w:r>
        <w:rPr>
          <w:sz w:val="28"/>
          <w:szCs w:val="28"/>
        </w:rPr>
        <w:tab/>
      </w:r>
      <w:r w:rsidR="00C36655">
        <w:rPr>
          <w:sz w:val="28"/>
          <w:szCs w:val="28"/>
        </w:rPr>
        <w:t xml:space="preserve">   </w:t>
      </w:r>
      <w:proofErr w:type="spellStart"/>
      <w:r w:rsidR="00C36655">
        <w:rPr>
          <w:sz w:val="28"/>
          <w:szCs w:val="28"/>
        </w:rPr>
        <w:t>Gyirkis</w:t>
      </w:r>
      <w:proofErr w:type="spellEnd"/>
      <w:r w:rsidR="00C36655">
        <w:rPr>
          <w:sz w:val="28"/>
          <w:szCs w:val="28"/>
        </w:rPr>
        <w:t xml:space="preserve"> Ildikó</w:t>
      </w:r>
      <w:r>
        <w:rPr>
          <w:sz w:val="24"/>
          <w:szCs w:val="24"/>
        </w:rPr>
        <w:tab/>
      </w:r>
      <w:r w:rsidRPr="003C2C83">
        <w:rPr>
          <w:sz w:val="28"/>
          <w:szCs w:val="28"/>
        </w:rPr>
        <w:t>résztvevő aláírása</w:t>
      </w:r>
    </w:p>
    <w:sectPr w:rsidR="003C2C83" w:rsidRPr="003C2C83" w:rsidSect="00DF1DB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6EAE" w14:textId="77777777" w:rsidR="00DF1DB4" w:rsidRDefault="00DF1DB4" w:rsidP="0061350B">
      <w:pPr>
        <w:spacing w:after="0" w:line="240" w:lineRule="auto"/>
      </w:pPr>
      <w:r>
        <w:separator/>
      </w:r>
    </w:p>
  </w:endnote>
  <w:endnote w:type="continuationSeparator" w:id="0">
    <w:p w14:paraId="2AF64CFC" w14:textId="77777777" w:rsidR="00DF1DB4" w:rsidRDefault="00DF1DB4" w:rsidP="0061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8C5" w14:textId="77777777" w:rsidR="00DF1DB4" w:rsidRDefault="00DF1DB4" w:rsidP="0061350B">
      <w:pPr>
        <w:spacing w:after="0" w:line="240" w:lineRule="auto"/>
      </w:pPr>
      <w:r>
        <w:separator/>
      </w:r>
    </w:p>
  </w:footnote>
  <w:footnote w:type="continuationSeparator" w:id="0">
    <w:p w14:paraId="6C39A3BE" w14:textId="77777777" w:rsidR="00DF1DB4" w:rsidRDefault="00DF1DB4" w:rsidP="0061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DD2C" w14:textId="77777777" w:rsidR="0061350B" w:rsidRPr="0061350B" w:rsidRDefault="0061350B" w:rsidP="0061350B">
    <w:pPr>
      <w:spacing w:after="0" w:line="240" w:lineRule="auto"/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0E72151B" wp14:editId="49A07184">
          <wp:simplePos x="0" y="0"/>
          <wp:positionH relativeFrom="margin">
            <wp:posOffset>7216140</wp:posOffset>
          </wp:positionH>
          <wp:positionV relativeFrom="margin">
            <wp:posOffset>-630555</wp:posOffset>
          </wp:positionV>
          <wp:extent cx="1671955" cy="503555"/>
          <wp:effectExtent l="0" t="0" r="4445" b="0"/>
          <wp:wrapSquare wrapText="bothSides"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2B2FC473" wp14:editId="62902E0A">
          <wp:simplePos x="0" y="0"/>
          <wp:positionH relativeFrom="column">
            <wp:posOffset>-16779</wp:posOffset>
          </wp:positionH>
          <wp:positionV relativeFrom="paragraph">
            <wp:posOffset>-217170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94F"/>
    <w:multiLevelType w:val="hybridMultilevel"/>
    <w:tmpl w:val="8D52FDAC"/>
    <w:lvl w:ilvl="0" w:tplc="F5D6B9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63F5"/>
    <w:multiLevelType w:val="hybridMultilevel"/>
    <w:tmpl w:val="AA9C9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03CD"/>
    <w:multiLevelType w:val="hybridMultilevel"/>
    <w:tmpl w:val="E78C9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51907"/>
    <w:multiLevelType w:val="hybridMultilevel"/>
    <w:tmpl w:val="30E40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745562">
    <w:abstractNumId w:val="2"/>
  </w:num>
  <w:num w:numId="2" w16cid:durableId="1888567831">
    <w:abstractNumId w:val="3"/>
  </w:num>
  <w:num w:numId="3" w16cid:durableId="1256212180">
    <w:abstractNumId w:val="0"/>
  </w:num>
  <w:num w:numId="4" w16cid:durableId="307713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26"/>
    <w:rsid w:val="000E5811"/>
    <w:rsid w:val="00113AAD"/>
    <w:rsid w:val="00122F88"/>
    <w:rsid w:val="00245452"/>
    <w:rsid w:val="00251B52"/>
    <w:rsid w:val="002E38FF"/>
    <w:rsid w:val="003154A8"/>
    <w:rsid w:val="00320FFD"/>
    <w:rsid w:val="00391C9E"/>
    <w:rsid w:val="003C2C83"/>
    <w:rsid w:val="004024BD"/>
    <w:rsid w:val="004231FF"/>
    <w:rsid w:val="004B3A33"/>
    <w:rsid w:val="005E0317"/>
    <w:rsid w:val="005E7FFD"/>
    <w:rsid w:val="00604B8A"/>
    <w:rsid w:val="0061350B"/>
    <w:rsid w:val="00640DAE"/>
    <w:rsid w:val="00646D28"/>
    <w:rsid w:val="0067146E"/>
    <w:rsid w:val="00686BE4"/>
    <w:rsid w:val="006C44A6"/>
    <w:rsid w:val="006C6FD4"/>
    <w:rsid w:val="006D0EB3"/>
    <w:rsid w:val="0074549C"/>
    <w:rsid w:val="00745992"/>
    <w:rsid w:val="007A6560"/>
    <w:rsid w:val="007C10F6"/>
    <w:rsid w:val="00854C26"/>
    <w:rsid w:val="00857282"/>
    <w:rsid w:val="00866058"/>
    <w:rsid w:val="008B7245"/>
    <w:rsid w:val="008B7FBD"/>
    <w:rsid w:val="00914B5B"/>
    <w:rsid w:val="00926D7E"/>
    <w:rsid w:val="009A36D8"/>
    <w:rsid w:val="00A1440D"/>
    <w:rsid w:val="00A236F9"/>
    <w:rsid w:val="00A24810"/>
    <w:rsid w:val="00AD06DF"/>
    <w:rsid w:val="00AF46B2"/>
    <w:rsid w:val="00BD17E0"/>
    <w:rsid w:val="00C34C26"/>
    <w:rsid w:val="00C36655"/>
    <w:rsid w:val="00CC1FE0"/>
    <w:rsid w:val="00D12036"/>
    <w:rsid w:val="00D6085B"/>
    <w:rsid w:val="00D632D8"/>
    <w:rsid w:val="00DB79D2"/>
    <w:rsid w:val="00DF1DB4"/>
    <w:rsid w:val="00E903C8"/>
    <w:rsid w:val="00EA6800"/>
    <w:rsid w:val="00F13CB2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1C82A"/>
  <w15:docId w15:val="{FD41F260-394B-438B-8410-C021070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5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36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0F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B3A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50B"/>
  </w:style>
  <w:style w:type="paragraph" w:styleId="llb">
    <w:name w:val="footer"/>
    <w:basedOn w:val="Norml"/>
    <w:link w:val="llbChar"/>
    <w:uiPriority w:val="99"/>
    <w:unhideWhenUsed/>
    <w:rsid w:val="0061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50B"/>
  </w:style>
  <w:style w:type="character" w:styleId="Kiemels">
    <w:name w:val="Emphasis"/>
    <w:basedOn w:val="Bekezdsalapbettpusa"/>
    <w:uiPriority w:val="20"/>
    <w:qFormat/>
    <w:rsid w:val="00DB7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ka.hu/kiadvany/7099/az-iskola-es-a-vil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6b1c9444-652e-e00a-1c6e-647ae14627ed@m365.edu.hu</cp:lastModifiedBy>
  <cp:revision>2</cp:revision>
  <dcterms:created xsi:type="dcterms:W3CDTF">2024-01-21T16:38:00Z</dcterms:created>
  <dcterms:modified xsi:type="dcterms:W3CDTF">2024-01-21T16:38:00Z</dcterms:modified>
</cp:coreProperties>
</file>